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08E" w:rsidRPr="008C208E" w:rsidRDefault="008C208E" w:rsidP="008C208E">
      <w:pPr>
        <w:pStyle w:val="KeinLeerraum"/>
        <w:jc w:val="center"/>
        <w:rPr>
          <w:color w:val="FF0000"/>
          <w:sz w:val="44"/>
          <w:szCs w:val="44"/>
          <w:lang w:eastAsia="de-DE"/>
        </w:rPr>
      </w:pPr>
      <w:r w:rsidRPr="008C208E">
        <w:rPr>
          <w:color w:val="FF0000"/>
          <w:sz w:val="44"/>
          <w:szCs w:val="44"/>
          <w:lang w:eastAsia="de-DE"/>
        </w:rPr>
        <w:t>Provinzredaktion</w:t>
      </w:r>
    </w:p>
    <w:p w:rsidR="008C208E" w:rsidRPr="008C208E" w:rsidRDefault="008C208E" w:rsidP="008C208E">
      <w:pPr>
        <w:pStyle w:val="KeinLeerraum"/>
        <w:jc w:val="center"/>
        <w:rPr>
          <w:sz w:val="24"/>
          <w:szCs w:val="24"/>
          <w:lang w:eastAsia="de-DE"/>
        </w:rPr>
      </w:pPr>
    </w:p>
    <w:p w:rsidR="008C208E" w:rsidRDefault="008C208E" w:rsidP="008C208E">
      <w:pPr>
        <w:pStyle w:val="KeinLeerraum"/>
        <w:jc w:val="center"/>
        <w:rPr>
          <w:sz w:val="24"/>
          <w:szCs w:val="24"/>
          <w:lang w:eastAsia="de-DE"/>
        </w:rPr>
      </w:pPr>
      <w:r w:rsidRPr="008C208E">
        <w:rPr>
          <w:sz w:val="24"/>
          <w:szCs w:val="24"/>
          <w:lang w:eastAsia="de-DE"/>
        </w:rPr>
        <w:t>In unserem Lokalblatt fliegen die Satzfetzen. Zwei Redakteure, ein Außenreporter und ein idealistischer Azubi wollen uns die Presse polieren. Mit Schlagzeilen, Leidartikeln, Polizeiberichten und Todesanzeigen arbeiten sie für ein Ho(h)</w:t>
      </w:r>
      <w:proofErr w:type="spellStart"/>
      <w:r w:rsidRPr="008C208E">
        <w:rPr>
          <w:sz w:val="24"/>
          <w:szCs w:val="24"/>
          <w:lang w:eastAsia="de-DE"/>
        </w:rPr>
        <w:t>norar</w:t>
      </w:r>
      <w:proofErr w:type="spellEnd"/>
      <w:r w:rsidRPr="008C208E">
        <w:rPr>
          <w:sz w:val="24"/>
          <w:szCs w:val="24"/>
          <w:lang w:eastAsia="de-DE"/>
        </w:rPr>
        <w:t xml:space="preserve"> an Weltlage und Auflage. Unterstützt vom größten Anzeigenkunden „</w:t>
      </w:r>
      <w:proofErr w:type="spellStart"/>
      <w:r w:rsidRPr="008C208E">
        <w:rPr>
          <w:sz w:val="24"/>
          <w:szCs w:val="24"/>
          <w:lang w:eastAsia="de-DE"/>
        </w:rPr>
        <w:t>Lunkenbein</w:t>
      </w:r>
      <w:proofErr w:type="spellEnd"/>
      <w:r w:rsidRPr="008C208E">
        <w:rPr>
          <w:sz w:val="24"/>
          <w:szCs w:val="24"/>
          <w:lang w:eastAsia="de-DE"/>
        </w:rPr>
        <w:t xml:space="preserve"> Treppenlifte“ und der IG Dreck und Papier feilen die vier an einem Potpourri für den Landespresseball. Die Chefin (Rebekka </w:t>
      </w:r>
      <w:proofErr w:type="spellStart"/>
      <w:r w:rsidRPr="008C208E">
        <w:rPr>
          <w:sz w:val="24"/>
          <w:szCs w:val="24"/>
          <w:lang w:eastAsia="de-DE"/>
        </w:rPr>
        <w:t>Köbernick</w:t>
      </w:r>
      <w:proofErr w:type="spellEnd"/>
      <w:r w:rsidRPr="008C208E">
        <w:rPr>
          <w:sz w:val="24"/>
          <w:szCs w:val="24"/>
          <w:lang w:eastAsia="de-DE"/>
        </w:rPr>
        <w:t>), Altlast (Jörg Metzner), Kaffeekocher (Marcus Ludwig am Klavier) und Quereinsteiger (Sascha Kiesewetter) machen den Unterschied …</w:t>
      </w:r>
    </w:p>
    <w:p w:rsidR="008C208E" w:rsidRDefault="008C208E" w:rsidP="008C208E">
      <w:pPr>
        <w:pStyle w:val="KeinLeerraum"/>
        <w:jc w:val="center"/>
        <w:rPr>
          <w:sz w:val="24"/>
          <w:szCs w:val="24"/>
          <w:lang w:eastAsia="de-DE"/>
        </w:rPr>
      </w:pPr>
    </w:p>
    <w:p w:rsidR="008C208E" w:rsidRPr="008C208E" w:rsidRDefault="008C208E" w:rsidP="008C208E">
      <w:pPr>
        <w:pStyle w:val="KeinLeerraum"/>
        <w:jc w:val="center"/>
        <w:rPr>
          <w:sz w:val="24"/>
          <w:szCs w:val="24"/>
          <w:lang w:eastAsia="de-DE"/>
        </w:rPr>
      </w:pPr>
      <w:r w:rsidRPr="008C208E">
        <w:rPr>
          <w:sz w:val="24"/>
          <w:szCs w:val="24"/>
          <w:lang w:eastAsia="de-DE"/>
        </w:rPr>
        <w:t>…  zwischen Wahrheit und Lüge, Licht und Schatten, Fake News und Real Blues.</w:t>
      </w:r>
    </w:p>
    <w:p w:rsidR="008C208E" w:rsidRDefault="008C208E" w:rsidP="008C208E">
      <w:pPr>
        <w:pStyle w:val="KeinLeerraum"/>
        <w:jc w:val="center"/>
        <w:rPr>
          <w:sz w:val="24"/>
          <w:szCs w:val="24"/>
          <w:lang w:eastAsia="de-DE"/>
        </w:rPr>
      </w:pPr>
    </w:p>
    <w:p w:rsidR="008C208E" w:rsidRDefault="008C208E" w:rsidP="008C208E">
      <w:pPr>
        <w:pStyle w:val="KeinLeerraum"/>
        <w:jc w:val="center"/>
        <w:rPr>
          <w:sz w:val="24"/>
          <w:szCs w:val="24"/>
          <w:lang w:eastAsia="de-DE"/>
        </w:rPr>
      </w:pPr>
      <w:r w:rsidRPr="008C208E">
        <w:rPr>
          <w:sz w:val="24"/>
          <w:szCs w:val="24"/>
          <w:lang w:eastAsia="de-DE"/>
        </w:rPr>
        <w:t>Sie wissen schon: Früher heulte die Presse mit den Wölfen – Heute blökt sie mit den Schafen.</w:t>
      </w:r>
    </w:p>
    <w:p w:rsidR="008C208E" w:rsidRPr="008C208E" w:rsidRDefault="008C208E" w:rsidP="008C208E">
      <w:pPr>
        <w:pStyle w:val="KeinLeerraum"/>
        <w:jc w:val="center"/>
        <w:rPr>
          <w:sz w:val="24"/>
          <w:szCs w:val="24"/>
          <w:lang w:eastAsia="de-DE"/>
        </w:rPr>
      </w:pPr>
    </w:p>
    <w:p w:rsidR="008C208E" w:rsidRPr="008C208E" w:rsidRDefault="008C208E" w:rsidP="008C208E">
      <w:pPr>
        <w:pStyle w:val="KeinLeerraum"/>
        <w:jc w:val="center"/>
        <w:rPr>
          <w:sz w:val="24"/>
          <w:szCs w:val="24"/>
          <w:lang w:eastAsia="de-DE"/>
        </w:rPr>
      </w:pPr>
      <w:r w:rsidRPr="008C208E">
        <w:rPr>
          <w:b/>
          <w:bCs/>
          <w:sz w:val="24"/>
          <w:szCs w:val="24"/>
          <w:lang w:eastAsia="de-DE"/>
        </w:rPr>
        <w:t>Es spielen</w:t>
      </w:r>
      <w:r w:rsidRPr="008C208E">
        <w:rPr>
          <w:sz w:val="24"/>
          <w:szCs w:val="24"/>
          <w:lang w:eastAsia="de-DE"/>
        </w:rPr>
        <w:t xml:space="preserve">: Rebekka </w:t>
      </w:r>
      <w:proofErr w:type="spellStart"/>
      <w:r w:rsidRPr="008C208E">
        <w:rPr>
          <w:sz w:val="24"/>
          <w:szCs w:val="24"/>
          <w:lang w:eastAsia="de-DE"/>
        </w:rPr>
        <w:t>Köbernick</w:t>
      </w:r>
      <w:proofErr w:type="spellEnd"/>
      <w:r w:rsidRPr="008C208E">
        <w:rPr>
          <w:sz w:val="24"/>
          <w:szCs w:val="24"/>
          <w:lang w:eastAsia="de-DE"/>
        </w:rPr>
        <w:t>, Sascha Kiesewetter, Jörg Metzner, Marcus Ludwig (p)</w:t>
      </w:r>
    </w:p>
    <w:p w:rsidR="008C208E" w:rsidRDefault="008C208E" w:rsidP="008C208E">
      <w:pPr>
        <w:pStyle w:val="KeinLeerraum"/>
        <w:jc w:val="center"/>
        <w:rPr>
          <w:sz w:val="24"/>
          <w:szCs w:val="24"/>
          <w:lang w:eastAsia="de-DE"/>
        </w:rPr>
      </w:pPr>
    </w:p>
    <w:p w:rsidR="008C208E" w:rsidRPr="008C208E" w:rsidRDefault="008C208E" w:rsidP="008C208E">
      <w:pPr>
        <w:pStyle w:val="KeinLeerraum"/>
        <w:jc w:val="center"/>
        <w:rPr>
          <w:sz w:val="24"/>
          <w:szCs w:val="24"/>
          <w:lang w:eastAsia="de-DE"/>
        </w:rPr>
      </w:pPr>
      <w:r w:rsidRPr="008C208E">
        <w:rPr>
          <w:b/>
          <w:bCs/>
          <w:sz w:val="24"/>
          <w:szCs w:val="24"/>
          <w:lang w:eastAsia="de-DE"/>
        </w:rPr>
        <w:t>Das Autorenteam</w:t>
      </w:r>
      <w:r w:rsidRPr="008C208E">
        <w:rPr>
          <w:sz w:val="24"/>
          <w:szCs w:val="24"/>
          <w:lang w:eastAsia="de-DE"/>
        </w:rPr>
        <w:t xml:space="preserve"> unterliegt der Lokalredaktion. Und die recherchiert und kocht Kaffee und hat dabei den Redaktionsschluss überlesen. Und so werden unsere Autoren zu einem späteren Zeitpunkt veröffentlicht.</w:t>
      </w:r>
    </w:p>
    <w:p w:rsidR="008C208E" w:rsidRDefault="008C208E" w:rsidP="008C208E">
      <w:pPr>
        <w:pStyle w:val="KeinLeerraum"/>
        <w:jc w:val="center"/>
        <w:rPr>
          <w:sz w:val="24"/>
          <w:szCs w:val="24"/>
          <w:lang w:eastAsia="de-DE"/>
        </w:rPr>
      </w:pPr>
    </w:p>
    <w:p w:rsidR="008C208E" w:rsidRPr="008C208E" w:rsidRDefault="008C208E" w:rsidP="008C208E">
      <w:pPr>
        <w:pStyle w:val="KeinLeerraum"/>
        <w:jc w:val="center"/>
        <w:rPr>
          <w:sz w:val="24"/>
          <w:szCs w:val="24"/>
          <w:lang w:eastAsia="de-DE"/>
        </w:rPr>
      </w:pPr>
      <w:bookmarkStart w:id="0" w:name="_GoBack"/>
      <w:bookmarkEnd w:id="0"/>
      <w:r w:rsidRPr="008C208E">
        <w:rPr>
          <w:b/>
          <w:bCs/>
          <w:sz w:val="24"/>
          <w:szCs w:val="24"/>
          <w:lang w:eastAsia="de-DE"/>
        </w:rPr>
        <w:t>Regie</w:t>
      </w:r>
      <w:r w:rsidRPr="008C208E">
        <w:rPr>
          <w:sz w:val="24"/>
          <w:szCs w:val="24"/>
          <w:lang w:eastAsia="de-DE"/>
        </w:rPr>
        <w:t>: Leipziger Pfeffermühle</w:t>
      </w:r>
    </w:p>
    <w:p w:rsidR="000D53C2" w:rsidRDefault="000D53C2"/>
    <w:sectPr w:rsidR="000D53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919" w:rsidRDefault="00710919" w:rsidP="008C208E">
      <w:pPr>
        <w:spacing w:after="0" w:line="240" w:lineRule="auto"/>
      </w:pPr>
      <w:r>
        <w:separator/>
      </w:r>
    </w:p>
  </w:endnote>
  <w:endnote w:type="continuationSeparator" w:id="0">
    <w:p w:rsidR="00710919" w:rsidRDefault="00710919" w:rsidP="008C2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919" w:rsidRDefault="00710919" w:rsidP="008C208E">
      <w:pPr>
        <w:spacing w:after="0" w:line="240" w:lineRule="auto"/>
      </w:pPr>
      <w:r>
        <w:separator/>
      </w:r>
    </w:p>
  </w:footnote>
  <w:footnote w:type="continuationSeparator" w:id="0">
    <w:p w:rsidR="00710919" w:rsidRDefault="00710919" w:rsidP="008C20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8E"/>
    <w:rsid w:val="000D53C2"/>
    <w:rsid w:val="00710919"/>
    <w:rsid w:val="008C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53CC"/>
  <w15:chartTrackingRefBased/>
  <w15:docId w15:val="{19C675BE-F20D-4342-9E5F-6927EBC6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8C20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8C208E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8C208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C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odytext">
    <w:name w:val="bodytext"/>
    <w:basedOn w:val="Standard"/>
    <w:rsid w:val="008C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C208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8C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208E"/>
  </w:style>
  <w:style w:type="paragraph" w:styleId="Fuzeile">
    <w:name w:val="footer"/>
    <w:basedOn w:val="Standard"/>
    <w:link w:val="FuzeileZchn"/>
    <w:uiPriority w:val="99"/>
    <w:unhideWhenUsed/>
    <w:rsid w:val="008C2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2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5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</dc:creator>
  <cp:keywords/>
  <dc:description/>
  <cp:lastModifiedBy>Stephan</cp:lastModifiedBy>
  <cp:revision>1</cp:revision>
  <dcterms:created xsi:type="dcterms:W3CDTF">2019-08-09T10:06:00Z</dcterms:created>
  <dcterms:modified xsi:type="dcterms:W3CDTF">2019-08-09T10:07:00Z</dcterms:modified>
</cp:coreProperties>
</file>